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18441F" w14:textId="77777777" w:rsidR="00381C56" w:rsidRPr="0074582F" w:rsidRDefault="00381C56" w:rsidP="005401F2">
      <w:pPr>
        <w:spacing w:after="0"/>
        <w:jc w:val="center"/>
        <w:rPr>
          <w:rFonts w:ascii="Times New Roman" w:hAnsi="Times New Roman"/>
          <w:b/>
          <w:bCs/>
          <w:color w:val="595959" w:themeColor="text1" w:themeTint="A6"/>
          <w:sz w:val="24"/>
          <w:szCs w:val="24"/>
        </w:rPr>
      </w:pPr>
      <w:r w:rsidRPr="0074582F">
        <w:rPr>
          <w:rFonts w:ascii="Times New Roman" w:hAnsi="Times New Roman"/>
          <w:b/>
          <w:bCs/>
          <w:color w:val="595959" w:themeColor="text1" w:themeTint="A6"/>
          <w:sz w:val="24"/>
          <w:szCs w:val="24"/>
        </w:rPr>
        <w:t>DOKUMENTACIJA ZA PODNOŠENJE ZAHTJEVA ZA ISPLATU</w:t>
      </w:r>
      <w:r w:rsidR="00C3186E" w:rsidRPr="0074582F">
        <w:rPr>
          <w:rFonts w:ascii="Times New Roman" w:hAnsi="Times New Roman"/>
          <w:b/>
          <w:bCs/>
          <w:color w:val="595959" w:themeColor="text1" w:themeTint="A6"/>
          <w:sz w:val="24"/>
          <w:szCs w:val="24"/>
        </w:rPr>
        <w:t xml:space="preserve"> ZA PODMJERU 10.2</w:t>
      </w:r>
    </w:p>
    <w:p w14:paraId="27184420" w14:textId="77777777" w:rsidR="004F194D" w:rsidRPr="0074582F" w:rsidRDefault="004F194D" w:rsidP="005401F2">
      <w:pPr>
        <w:spacing w:after="0"/>
        <w:jc w:val="center"/>
        <w:rPr>
          <w:rFonts w:ascii="Times New Roman" w:hAnsi="Times New Roman"/>
          <w:color w:val="595959" w:themeColor="text1" w:themeTint="A6"/>
          <w:sz w:val="24"/>
          <w:szCs w:val="24"/>
        </w:rPr>
      </w:pPr>
    </w:p>
    <w:tbl>
      <w:tblPr>
        <w:tblW w:w="4790" w:type="pct"/>
        <w:tblCellSpacing w:w="1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8076"/>
      </w:tblGrid>
      <w:tr w:rsidR="0074582F" w:rsidRPr="0074582F" w14:paraId="27184423" w14:textId="77777777" w:rsidTr="00F05DE6">
        <w:trPr>
          <w:trHeight w:val="408"/>
          <w:tblCellSpacing w:w="14" w:type="dxa"/>
        </w:trPr>
        <w:tc>
          <w:tcPr>
            <w:tcW w:w="8896" w:type="dxa"/>
            <w:gridSpan w:val="2"/>
            <w:vAlign w:val="center"/>
            <w:hideMark/>
          </w:tcPr>
          <w:p w14:paraId="27184421" w14:textId="77777777" w:rsidR="004F194D" w:rsidRPr="0074582F" w:rsidRDefault="00381C56" w:rsidP="005401F2">
            <w:pPr>
              <w:spacing w:after="0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Svu navedenu dokumentaciju potrebno je učitati u AGRONET prilikom p</w:t>
            </w:r>
            <w:r w:rsidR="00443A9C" w:rsidRPr="0074582F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opunjavanja Zahtjeva za isplatu</w:t>
            </w:r>
            <w:r w:rsidR="00A91549" w:rsidRPr="0074582F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.</w:t>
            </w:r>
            <w:r w:rsidRPr="0074582F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 xml:space="preserve"> </w:t>
            </w:r>
            <w:r w:rsidR="00A91549" w:rsidRPr="0074582F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 xml:space="preserve"> </w:t>
            </w:r>
          </w:p>
          <w:p w14:paraId="27184422" w14:textId="77777777" w:rsidR="00381C56" w:rsidRPr="0074582F" w:rsidRDefault="00A91549" w:rsidP="005401F2">
            <w:pPr>
              <w:spacing w:after="0"/>
              <w:jc w:val="center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 xml:space="preserve">U fizičkom obliku potrebno je dostaviti </w:t>
            </w:r>
            <w:r w:rsidR="00B745CB"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>jedino</w:t>
            </w:r>
            <w:r w:rsidRPr="0074582F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 xml:space="preserve"> Potvrdu o podnošenju Zahtjeva za isplatu.</w:t>
            </w:r>
          </w:p>
        </w:tc>
      </w:tr>
      <w:tr w:rsidR="0074582F" w:rsidRPr="0074582F" w14:paraId="27184428" w14:textId="77777777" w:rsidTr="00F05DE6">
        <w:trPr>
          <w:trHeight w:val="408"/>
          <w:tblCellSpacing w:w="14" w:type="dxa"/>
        </w:trPr>
        <w:tc>
          <w:tcPr>
            <w:tcW w:w="834" w:type="dxa"/>
            <w:vAlign w:val="center"/>
            <w:hideMark/>
          </w:tcPr>
          <w:p w14:paraId="27184424" w14:textId="77777777" w:rsidR="00381C56" w:rsidRPr="0074582F" w:rsidRDefault="00381C56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  <w:hideMark/>
          </w:tcPr>
          <w:p w14:paraId="27184425" w14:textId="0940DC0C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>Potpisana i ovjerena Potvrda o podnošenju Zahtjeva za isplatu</w:t>
            </w:r>
          </w:p>
          <w:p w14:paraId="18466C97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  <w:p w14:paraId="27184426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Pojašnjenje: Nakon postupka popunjavanja/učitavanja propisane dokumentacije u Zahtjev za isplatu u AGRONET-u korisnik odabire opciju »PODNESI ZAHTJEV«. Tada se pojavljuje link »Preuzmi« u stupcu pod nazivom »Zahtjev« putem kojeg korisnik preuzima/sprema/ispisuje Potvrdu o podnošenju Zahtjeva za isplatu koju je potrebno  ispisati, potpisati/ovjeriti i dostaviti preporučenom poštom s povratnicom ili osobno na adresu iz ovoga natječaja. </w:t>
            </w:r>
          </w:p>
          <w:p w14:paraId="27184427" w14:textId="77777777" w:rsidR="00381C56" w:rsidRPr="0074582F" w:rsidRDefault="00CD41D9" w:rsidP="005401F2">
            <w:pPr>
              <w:spacing w:after="0"/>
              <w:jc w:val="both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Dokument se dostavlja kao izvornik u fizičkom obliku!</w:t>
            </w:r>
          </w:p>
        </w:tc>
      </w:tr>
      <w:tr w:rsidR="0074582F" w:rsidRPr="0074582F" w14:paraId="2718442D" w14:textId="77777777" w:rsidTr="00F05DE6">
        <w:trPr>
          <w:trHeight w:val="408"/>
          <w:tblCellSpacing w:w="14" w:type="dxa"/>
        </w:trPr>
        <w:tc>
          <w:tcPr>
            <w:tcW w:w="834" w:type="dxa"/>
            <w:vAlign w:val="center"/>
          </w:tcPr>
          <w:p w14:paraId="27184429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2A" w14:textId="1CCC7985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Potvrda </w:t>
            </w:r>
            <w:r w:rsidRPr="0074582F">
              <w:rPr>
                <w:rFonts w:ascii="Times New Roman" w:eastAsiaTheme="minorHAnsi" w:hAnsi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izdana od strane </w:t>
            </w: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>Porezne uprave iz koje je vidljivo da korisnik ima podmirene odnosno regulirane financijske obveze prema državnom proračunu Republike Hrvatske</w:t>
            </w:r>
          </w:p>
          <w:p w14:paraId="6B5EA89F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  <w:p w14:paraId="2718442B" w14:textId="77777777" w:rsidR="004F194D" w:rsidRPr="0074582F" w:rsidRDefault="00CD41D9" w:rsidP="005401F2">
            <w:pPr>
              <w:spacing w:after="0"/>
              <w:jc w:val="both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Pojašnjenje: Potvrda ne smije biti starija od 30 dana</w:t>
            </w:r>
            <w:r w:rsidRPr="0074582F">
              <w:rPr>
                <w:rFonts w:ascii="Times New Roman" w:eastAsiaTheme="minorHAnsi" w:hAnsi="Times New Roman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na dan podnošenja Zahtjeva za isplatu i potrebno ju je </w:t>
            </w:r>
            <w:r w:rsidR="00A91549"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u AGRONET.</w:t>
            </w:r>
          </w:p>
          <w:p w14:paraId="2718442C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DOKUMENT(E) U AGRONET</w:t>
            </w:r>
          </w:p>
        </w:tc>
      </w:tr>
      <w:tr w:rsidR="0074582F" w:rsidRPr="0074582F" w14:paraId="27184432" w14:textId="77777777" w:rsidTr="00F05DE6">
        <w:trPr>
          <w:trHeight w:val="408"/>
          <w:tblCellSpacing w:w="14" w:type="dxa"/>
        </w:trPr>
        <w:tc>
          <w:tcPr>
            <w:tcW w:w="834" w:type="dxa"/>
            <w:vAlign w:val="center"/>
            <w:hideMark/>
          </w:tcPr>
          <w:p w14:paraId="2718442E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034" w:type="dxa"/>
            <w:vAlign w:val="center"/>
            <w:hideMark/>
          </w:tcPr>
          <w:p w14:paraId="2718442F" w14:textId="331855D3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>Računi</w:t>
            </w:r>
          </w:p>
          <w:p w14:paraId="47A15166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  <w:p w14:paraId="27184430" w14:textId="121846A5" w:rsidR="00CD41D9" w:rsidRPr="0074582F" w:rsidRDefault="00CD41D9" w:rsidP="005401F2">
            <w:pPr>
              <w:spacing w:after="0"/>
              <w:jc w:val="both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Pojašnjenje:</w:t>
            </w:r>
            <w:r w:rsidR="004F194D"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="00A91549"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</w:t>
            </w:r>
            <w:r w:rsidR="004F194D"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i</w:t>
            </w: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račune (ili knjigovodstvene dokumente iste dokazne vrijednosti na osnovu kojih su izvršena plaćanja koji su u računovodstvenim knjigama Korisnika) za koje se traži potpora. Isti moraju biti navedeni u Izjavi o izdacima koja je sastavni dio </w:t>
            </w:r>
            <w:r w:rsidR="00E0525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Z</w:t>
            </w:r>
            <w:r w:rsidR="00E0525F"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ahtjeva </w:t>
            </w: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za isplatu. </w:t>
            </w:r>
          </w:p>
          <w:p w14:paraId="27184431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DOKUMENT(E) U AGRONET</w:t>
            </w:r>
          </w:p>
        </w:tc>
      </w:tr>
      <w:tr w:rsidR="0074582F" w:rsidRPr="0074582F" w14:paraId="2718443D" w14:textId="77777777" w:rsidTr="00F05DE6">
        <w:trPr>
          <w:trHeight w:val="440"/>
          <w:tblCellSpacing w:w="14" w:type="dxa"/>
        </w:trPr>
        <w:tc>
          <w:tcPr>
            <w:tcW w:w="834" w:type="dxa"/>
            <w:vAlign w:val="center"/>
            <w:hideMark/>
          </w:tcPr>
          <w:p w14:paraId="27184433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  <w:hideMark/>
          </w:tcPr>
          <w:p w14:paraId="27184434" w14:textId="10E6952A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>Dokumenti kojima se dokazuje izvršeno plaćanje</w:t>
            </w:r>
          </w:p>
          <w:p w14:paraId="78F534B6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  <w:p w14:paraId="27184435" w14:textId="77777777" w:rsidR="00CD41D9" w:rsidRPr="0074582F" w:rsidRDefault="00CD41D9" w:rsidP="005401F2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Pojašnjenje: Kao dokaz za izvršeno plaćanje troškova za koje se traži povrat učitava se jedan ili više dolje navedenih dokumenata na kojima je jasna poveznica s računom odnosno dokumentom iste dokazne vrijednosti kao račun:</w:t>
            </w:r>
          </w:p>
          <w:p w14:paraId="27184436" w14:textId="77777777" w:rsidR="00CD41D9" w:rsidRPr="0074582F" w:rsidRDefault="001823B1" w:rsidP="005401F2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  <w:lang w:val="hr-HR"/>
              </w:rPr>
            </w:pPr>
            <w:hyperlink r:id="rId12" w:history="1">
              <w:r w:rsidR="00CD41D9" w:rsidRPr="0074582F">
                <w:rPr>
                  <w:rFonts w:ascii="Times New Roman" w:eastAsiaTheme="minorHAnsi" w:hAnsi="Times New Roman"/>
                  <w:bCs/>
                  <w:i/>
                  <w:color w:val="595959" w:themeColor="text1" w:themeTint="A6"/>
                  <w:sz w:val="24"/>
                  <w:szCs w:val="24"/>
                  <w:lang w:val="hr-HR"/>
                </w:rPr>
                <w:t>dnevno informativni izvadci o prometu i stanju računa za tuzemna plaćanja</w:t>
              </w:r>
            </w:hyperlink>
          </w:p>
          <w:p w14:paraId="27184437" w14:textId="77777777" w:rsidR="00CD41D9" w:rsidRPr="0074582F" w:rsidRDefault="00CD41D9" w:rsidP="005401F2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  <w:lang w:val="hr-HR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  <w:lang w:val="hr-HR"/>
              </w:rPr>
              <w:t>SWIFT - nalog za plaćanje ino doznakom i izvod s deviznog računa u slučaju plaćanja u inozemstvo</w:t>
            </w:r>
          </w:p>
          <w:p w14:paraId="27184438" w14:textId="77777777" w:rsidR="00CD41D9" w:rsidRPr="0074582F" w:rsidRDefault="00CD41D9" w:rsidP="005401F2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  <w:lang w:val="hr-HR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  <w:lang w:val="hr-HR"/>
              </w:rPr>
              <w:t>blagajničke isplatnice i izvještaji u slučaju plaćanja gotovim novcem</w:t>
            </w:r>
          </w:p>
          <w:p w14:paraId="27184439" w14:textId="77777777" w:rsidR="00CD41D9" w:rsidRPr="0074582F" w:rsidRDefault="00CD41D9" w:rsidP="005401F2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  <w:lang w:val="hr-HR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  <w:lang w:val="hr-HR"/>
              </w:rPr>
              <w:t>ugovor o kreditu i ovjerena potvrda banke koja dokazuje da su troškovi plaćeni iz kredita (ako je plaćanje izvršeno izravno iz kredita)</w:t>
            </w:r>
          </w:p>
          <w:p w14:paraId="2718443A" w14:textId="77777777" w:rsidR="00CD41D9" w:rsidRPr="0074582F" w:rsidRDefault="00CD41D9" w:rsidP="005401F2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  <w:lang w:val="hr-HR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  <w:lang w:val="hr-HR"/>
              </w:rPr>
              <w:lastRenderedPageBreak/>
              <w:t>ugovor o cesiji/akreditivu/izjava o prijeboju ili drugi dokument vezan za obračunsko plaćanje ako je plaćanje izvršeno cesijom/akreditivom/prijebojem.</w:t>
            </w:r>
          </w:p>
          <w:p w14:paraId="2718443B" w14:textId="77777777" w:rsidR="00CD41D9" w:rsidRPr="0074582F" w:rsidRDefault="00CD41D9" w:rsidP="005401F2">
            <w:pPr>
              <w:spacing w:after="0"/>
              <w:contextualSpacing/>
              <w:jc w:val="both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Ako na dokazima plaćanja troškova za koji se traži potpora navedeno da je plaćanje izvršeno temeljem nekog drugog dokumenta (predračun, ugovor..) isti je potrebno učitati.</w:t>
            </w:r>
          </w:p>
          <w:p w14:paraId="2718443C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42" w14:textId="77777777" w:rsidTr="00F05DE6">
        <w:trPr>
          <w:trHeight w:val="440"/>
          <w:tblCellSpacing w:w="14" w:type="dxa"/>
        </w:trPr>
        <w:tc>
          <w:tcPr>
            <w:tcW w:w="834" w:type="dxa"/>
            <w:vAlign w:val="center"/>
          </w:tcPr>
          <w:p w14:paraId="2718443E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3F" w14:textId="473332DD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Naziv i sjedište podružnice  (odjela, zavoda, centra i </w:t>
            </w:r>
            <w:proofErr w:type="spellStart"/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>sl</w:t>
            </w:r>
            <w:proofErr w:type="spellEnd"/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) te predmet djelatnosti podružnice  </w:t>
            </w:r>
          </w:p>
          <w:p w14:paraId="12331E28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  <w:p w14:paraId="27184440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Pojašnjenje: Potrebno je dostaviti ukoliko se navedene nalaze na lokaciji različitoj od lokacije matične ustanove, a vezano za kupnju opreme, pribora, materijala koji će se nalaziti na lokaciji podružnice (odjela, zavoda, centra).</w:t>
            </w:r>
          </w:p>
          <w:p w14:paraId="27184441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47" w14:textId="77777777" w:rsidTr="00F05DE6">
        <w:trPr>
          <w:trHeight w:val="440"/>
          <w:tblCellSpacing w:w="14" w:type="dxa"/>
        </w:trPr>
        <w:tc>
          <w:tcPr>
            <w:tcW w:w="834" w:type="dxa"/>
            <w:vAlign w:val="center"/>
          </w:tcPr>
          <w:p w14:paraId="27184443" w14:textId="77777777" w:rsidR="00A60064" w:rsidRPr="0074582F" w:rsidRDefault="00A60064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44" w14:textId="15694B7B" w:rsidR="00A60064" w:rsidRDefault="00A60064" w:rsidP="005401F2">
            <w:pPr>
              <w:spacing w:after="0"/>
              <w:jc w:val="both"/>
              <w:rPr>
                <w:rFonts w:ascii="Times New Roman" w:hAnsi="Times New Roman"/>
                <w:color w:val="595959" w:themeColor="text1" w:themeTint="A6"/>
              </w:rPr>
            </w:pP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>Bankovna potvrda o žiro-računu</w:t>
            </w:r>
            <w:r w:rsidRPr="0074582F">
              <w:rPr>
                <w:rFonts w:ascii="Times New Roman" w:hAnsi="Times New Roman"/>
                <w:color w:val="595959" w:themeColor="text1" w:themeTint="A6"/>
              </w:rPr>
              <w:t xml:space="preserve"> </w:t>
            </w:r>
          </w:p>
          <w:p w14:paraId="03817445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color w:val="595959" w:themeColor="text1" w:themeTint="A6"/>
              </w:rPr>
            </w:pPr>
          </w:p>
          <w:p w14:paraId="27184445" w14:textId="77777777" w:rsidR="00A60064" w:rsidRPr="0074582F" w:rsidRDefault="00A60064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Pojašnjenje: Učitati bankovnu potvrdu o žiro-računu za račune plaćene sa žiro-računa različitog od onog navedenog u Evidenciji korisnika i to ne stariju od 30 dana od dana podnošenja Zahtjeva za isplatu</w:t>
            </w:r>
          </w:p>
          <w:p w14:paraId="27184446" w14:textId="77777777" w:rsidR="00A60064" w:rsidRPr="0074582F" w:rsidRDefault="00A60064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4C" w14:textId="77777777" w:rsidTr="00F05DE6">
        <w:trPr>
          <w:trHeight w:val="440"/>
          <w:tblCellSpacing w:w="14" w:type="dxa"/>
        </w:trPr>
        <w:tc>
          <w:tcPr>
            <w:tcW w:w="834" w:type="dxa"/>
            <w:vAlign w:val="center"/>
          </w:tcPr>
          <w:p w14:paraId="27184448" w14:textId="77777777" w:rsidR="00077934" w:rsidRPr="0074582F" w:rsidRDefault="00077934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49" w14:textId="456B0D1B" w:rsidR="00077934" w:rsidRDefault="00077934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>Ugovor o najmu/zakupu zemljišta</w:t>
            </w:r>
          </w:p>
          <w:p w14:paraId="36E2A744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  <w:p w14:paraId="2718444A" w14:textId="77777777" w:rsidR="00077934" w:rsidRPr="0074582F" w:rsidRDefault="00077934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Pojašnjenje: Učitati Ugovor o najmu/zakupu zemljišta</w:t>
            </w:r>
            <w:r w:rsidR="004F194D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ako su odobreni troškovi najma zemljišta.</w:t>
            </w:r>
          </w:p>
          <w:p w14:paraId="2718444B" w14:textId="77777777" w:rsidR="00077934" w:rsidRPr="0074582F" w:rsidRDefault="00077934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52" w14:textId="77777777" w:rsidTr="00F05DE6">
        <w:trPr>
          <w:trHeight w:val="440"/>
          <w:tblCellSpacing w:w="14" w:type="dxa"/>
        </w:trPr>
        <w:tc>
          <w:tcPr>
            <w:tcW w:w="834" w:type="dxa"/>
            <w:vAlign w:val="center"/>
          </w:tcPr>
          <w:p w14:paraId="2718444D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4E" w14:textId="7AA60C28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Putni nalog/nalog za </w:t>
            </w:r>
            <w:proofErr w:type="spellStart"/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>loko</w:t>
            </w:r>
            <w:proofErr w:type="spellEnd"/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vožnju</w:t>
            </w:r>
          </w:p>
          <w:p w14:paraId="4F2D5DA8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  <w:p w14:paraId="2718444F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Pojašnjenje: U slučaju putnih troškova dnevnica, cestarina i smještaja vezanih za službeni put učitati valjani putni nalog koji je sukladan važećem Pravilniku o porezu na dohodak. Uz putni nalog dostaviti sve dokaze nastalog troška (računi za cestarinu, smještaj i ostale račune koji su sastavni dio troška službenog puta)</w:t>
            </w:r>
            <w:r w:rsidR="004F194D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.</w:t>
            </w:r>
          </w:p>
          <w:p w14:paraId="27184450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Napomena: troškovi smještaja maksimalno do </w:t>
            </w:r>
            <w:r w:rsidR="00BA5409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četiri</w:t>
            </w: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zvjezdice</w:t>
            </w:r>
            <w:r w:rsidR="004F194D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.</w:t>
            </w:r>
          </w:p>
          <w:p w14:paraId="27184451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57" w14:textId="77777777" w:rsidTr="00F05DE6">
        <w:trPr>
          <w:trHeight w:val="2448"/>
          <w:tblCellSpacing w:w="14" w:type="dxa"/>
        </w:trPr>
        <w:tc>
          <w:tcPr>
            <w:tcW w:w="834" w:type="dxa"/>
            <w:vAlign w:val="center"/>
          </w:tcPr>
          <w:p w14:paraId="27184453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54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>Potpisne liste, zapisnik, lista sudionika, potvrde</w:t>
            </w:r>
          </w:p>
          <w:p w14:paraId="27184455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Pojašnjenje: U slučaju putnih troškova zaposlenika učitati dokaze provedenog službenog puta (potpisne liste, lista sudionika, zapisnik sa sastanka, zapisnik sa službenog puta sa potpisom svih nazočnih na predmetnom događanju, potvrde o obavljenoj edukaciji/svjedodžbe, certifikati, prezentacije i sl.) vezano za aktivnosti iz podmjere 10.2</w:t>
            </w:r>
            <w:r w:rsidR="004F194D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.</w:t>
            </w:r>
          </w:p>
          <w:p w14:paraId="6CE64596" w14:textId="77777777" w:rsidR="005401F2" w:rsidRDefault="00CD41D9" w:rsidP="005401F2">
            <w:pPr>
              <w:spacing w:after="0"/>
              <w:jc w:val="both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  <w:p w14:paraId="27184456" w14:textId="6F74BF92" w:rsidR="0032588D" w:rsidRPr="0032588D" w:rsidRDefault="0032588D" w:rsidP="005401F2">
            <w:pPr>
              <w:spacing w:after="0"/>
              <w:jc w:val="both"/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</w:p>
        </w:tc>
      </w:tr>
      <w:tr w:rsidR="0074582F" w:rsidRPr="0074582F" w14:paraId="2718445D" w14:textId="77777777" w:rsidTr="00F05DE6">
        <w:trPr>
          <w:trHeight w:val="325"/>
          <w:tblCellSpacing w:w="14" w:type="dxa"/>
        </w:trPr>
        <w:tc>
          <w:tcPr>
            <w:tcW w:w="834" w:type="dxa"/>
            <w:vAlign w:val="center"/>
          </w:tcPr>
          <w:p w14:paraId="27184458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59" w14:textId="7598E523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Ugovor o radu </w:t>
            </w:r>
          </w:p>
          <w:p w14:paraId="059B7072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2718445A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Pojašnjenje: </w:t>
            </w:r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Ugovor o radu potrebno učitati u slučajevima troškova  zaposlenika vezanih uz provedbu aktivnosti iz podmjere 10.2 .</w:t>
            </w:r>
          </w:p>
          <w:p w14:paraId="2718445B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Potrebno učitati za sve zaposlenike za koje se traži povrat troškova po provedenoj aktivnosti.</w:t>
            </w:r>
          </w:p>
          <w:p w14:paraId="2718445C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eastAsiaTheme="minorHAnsi" w:hAnsi="Times New Roman"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62" w14:textId="77777777" w:rsidTr="00F05DE6">
        <w:trPr>
          <w:trHeight w:val="325"/>
          <w:tblCellSpacing w:w="14" w:type="dxa"/>
        </w:trPr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445E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18445F" w14:textId="17FA0865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Ugovor sa pružateljem usluga/dobavljačem opreme (fizička/pravna osoba)</w:t>
            </w:r>
          </w:p>
          <w:p w14:paraId="6E20BE8A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27184460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Pojašnjenje: </w:t>
            </w:r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Učitati ugovore sa pružateljima usluga</w:t>
            </w:r>
            <w:r w:rsidRPr="0074582F">
              <w:rPr>
                <w:rFonts w:ascii="Times New Roman" w:hAnsi="Times New Roman"/>
                <w:color w:val="595959" w:themeColor="text1" w:themeTint="A6"/>
              </w:rPr>
              <w:t>/</w:t>
            </w:r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dobavljačima opreme</w:t>
            </w:r>
            <w:r w:rsidR="004F194D"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.</w:t>
            </w:r>
          </w:p>
          <w:p w14:paraId="27184461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69" w14:textId="77777777" w:rsidTr="00F05DE6">
        <w:trPr>
          <w:trHeight w:val="325"/>
          <w:tblCellSpacing w:w="14" w:type="dxa"/>
        </w:trPr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4463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184464" w14:textId="6353FB66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Ugovor o djelu </w:t>
            </w:r>
          </w:p>
          <w:p w14:paraId="27E05B69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27184465" w14:textId="77777777" w:rsidR="003B79AC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Pojašnjenje: </w:t>
            </w:r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 Ugovor o djelu dostavlja se za izvođača koji obavlja poslove za naručitelja vezane uz provedbu aktivnosti iz podmjere 10.2</w:t>
            </w:r>
            <w:r w:rsidR="003B79AC"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. U slučaju troškova po Ugovoru o djelu potrebno</w:t>
            </w:r>
            <w:r w:rsidR="00444F80"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 je</w:t>
            </w:r>
            <w:r w:rsidR="003B79AC"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 još učitati:</w:t>
            </w:r>
          </w:p>
          <w:p w14:paraId="27184466" w14:textId="77777777" w:rsidR="003B79AC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="003B79AC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JOPPD obrazac</w:t>
            </w:r>
            <w:r w:rsidR="00444F80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="003B79AC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(stranica A i B)- izvješće o primicima, porezu na dohodak i prirezu te doprinosima za obvezna osiguranja</w:t>
            </w:r>
            <w:r w:rsidR="004F194D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.</w:t>
            </w:r>
          </w:p>
          <w:p w14:paraId="27184467" w14:textId="77777777" w:rsidR="00CD41D9" w:rsidRPr="0074582F" w:rsidRDefault="00444F80" w:rsidP="005401F2">
            <w:pPr>
              <w:spacing w:after="0"/>
              <w:jc w:val="both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Dokaz plaćanja</w:t>
            </w:r>
            <w:r w:rsidR="004F194D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.</w:t>
            </w:r>
          </w:p>
          <w:p w14:paraId="27184468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</w:t>
            </w:r>
            <w:r w:rsidR="00EC4EBE"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E</w:t>
            </w: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U AGRONET</w:t>
            </w:r>
          </w:p>
        </w:tc>
      </w:tr>
      <w:tr w:rsidR="0074582F" w:rsidRPr="0074582F" w14:paraId="2718446E" w14:textId="77777777" w:rsidTr="00F05DE6">
        <w:trPr>
          <w:trHeight w:val="325"/>
          <w:tblCellSpacing w:w="14" w:type="dxa"/>
        </w:trPr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446A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18446B" w14:textId="3C2486D3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Dokaz provedbe ugovora o djelu</w:t>
            </w:r>
          </w:p>
          <w:p w14:paraId="60552584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2718446C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Pojašnjenje: </w:t>
            </w:r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U slučaju troškova  izvođača kao dokaz provedbe učitati dokument kojim se dokazuje provedba ugovora o dijelu (izvješće, prezentacija, izvadci iz baza podataka i sl., ovisno o vrsti ugovora o djelu)</w:t>
            </w:r>
            <w:r w:rsidR="004F194D"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.</w:t>
            </w:r>
          </w:p>
          <w:p w14:paraId="2718446D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78" w14:textId="77777777" w:rsidTr="00F05DE6">
        <w:trPr>
          <w:trHeight w:val="325"/>
          <w:tblCellSpacing w:w="14" w:type="dxa"/>
        </w:trPr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446F" w14:textId="77777777" w:rsidR="004225D1" w:rsidRPr="0074582F" w:rsidRDefault="004225D1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184470" w14:textId="34E3596D" w:rsidR="004225D1" w:rsidRDefault="004225D1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Sezonski rad u poljoprivredi</w:t>
            </w:r>
          </w:p>
          <w:p w14:paraId="10EA7DC5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27184471" w14:textId="77777777" w:rsidR="004225D1" w:rsidRPr="0074582F" w:rsidRDefault="004225D1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Pojašnjenje:</w:t>
            </w:r>
            <w:r w:rsidR="001D0E81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U slučaju troškova sezonskih radnika u poljoprivredi</w:t>
            </w:r>
            <w:r w:rsidR="002E407A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vezano za podmjeru 10.2</w:t>
            </w:r>
            <w:r w:rsidR="001D0E81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potrebno je učitati:</w:t>
            </w:r>
          </w:p>
          <w:p w14:paraId="27184472" w14:textId="77777777" w:rsidR="001D0E81" w:rsidRPr="0074582F" w:rsidRDefault="001D0E81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Ugovor o sezonskom radu u poljoprivredi</w:t>
            </w:r>
          </w:p>
          <w:p w14:paraId="27184473" w14:textId="77777777" w:rsidR="001D0E81" w:rsidRPr="0074582F" w:rsidRDefault="001D0E81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JOPPD obrazac</w:t>
            </w:r>
            <w:r w:rsidR="00444F80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(stranica A i B)- izvješće o primicima, porezu na dohodak i prirezu te doprinosima za obvezna osiguranja</w:t>
            </w:r>
          </w:p>
          <w:p w14:paraId="27184474" w14:textId="77777777" w:rsidR="001D0E81" w:rsidRPr="0074582F" w:rsidRDefault="001D0E81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Specifikaciju utrošenih sati rada iz knjige evidencije po mjesecu na </w:t>
            </w:r>
            <w:proofErr w:type="spellStart"/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podmjeri</w:t>
            </w:r>
            <w:proofErr w:type="spellEnd"/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10.2 sa neto iznosima plaće, doprinosima te porezom i prirezom.</w:t>
            </w:r>
          </w:p>
          <w:p w14:paraId="27184475" w14:textId="77777777" w:rsidR="001D0E81" w:rsidRPr="0074582F" w:rsidRDefault="001D0E81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Interni akt kojim je utvrđena cijena sata rada u </w:t>
            </w:r>
            <w:proofErr w:type="spellStart"/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podmjeri</w:t>
            </w:r>
            <w:proofErr w:type="spellEnd"/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10.2</w:t>
            </w:r>
          </w:p>
          <w:p w14:paraId="27184476" w14:textId="77777777" w:rsidR="001D0E81" w:rsidRPr="0074582F" w:rsidRDefault="001D0E81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Dokaz plaćanja</w:t>
            </w:r>
            <w:r w:rsidR="004F194D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.</w:t>
            </w:r>
          </w:p>
          <w:p w14:paraId="27184477" w14:textId="77777777" w:rsidR="001D0E81" w:rsidRPr="0074582F" w:rsidRDefault="00EC4EBE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DOKUMENTE U AGRONET</w:t>
            </w:r>
          </w:p>
        </w:tc>
      </w:tr>
      <w:tr w:rsidR="0074582F" w:rsidRPr="0074582F" w14:paraId="27184481" w14:textId="77777777" w:rsidTr="00F05DE6">
        <w:trPr>
          <w:trHeight w:val="325"/>
          <w:tblCellSpacing w:w="14" w:type="dxa"/>
        </w:trPr>
        <w:tc>
          <w:tcPr>
            <w:tcW w:w="834" w:type="dxa"/>
            <w:vAlign w:val="center"/>
          </w:tcPr>
          <w:p w14:paraId="27184479" w14:textId="77777777" w:rsidR="00817B5D" w:rsidRPr="0074582F" w:rsidRDefault="00817B5D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7A" w14:textId="25016FBE" w:rsidR="00817B5D" w:rsidRDefault="00817B5D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Studentski servis</w:t>
            </w:r>
          </w:p>
          <w:p w14:paraId="43289E5F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2718447B" w14:textId="77777777" w:rsidR="00817B5D" w:rsidRPr="0074582F" w:rsidRDefault="00817B5D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Pojašnjenje. U slučaju troškova rada studenata vezano za podmjeru 10.2 </w:t>
            </w: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lastRenderedPageBreak/>
              <w:t>potrebno je učitati:</w:t>
            </w:r>
          </w:p>
          <w:p w14:paraId="2718447C" w14:textId="77777777" w:rsidR="00817B5D" w:rsidRPr="0074582F" w:rsidRDefault="00817B5D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Ugovor</w:t>
            </w:r>
          </w:p>
          <w:p w14:paraId="2718447D" w14:textId="77777777" w:rsidR="00EC4EBE" w:rsidRPr="0074582F" w:rsidRDefault="00EC4EBE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Specifikaciju utrošenih sati rada za svakog studenta vezano za podmjeru 10.2</w:t>
            </w:r>
          </w:p>
          <w:p w14:paraId="2718447E" w14:textId="77777777" w:rsidR="004F194D" w:rsidRPr="0074582F" w:rsidRDefault="00817B5D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Račun i </w:t>
            </w:r>
          </w:p>
          <w:p w14:paraId="2718447F" w14:textId="77777777" w:rsidR="00817B5D" w:rsidRPr="0074582F" w:rsidRDefault="004F194D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D</w:t>
            </w:r>
            <w:r w:rsidR="00817B5D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okaz plaćanja</w:t>
            </w: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.</w:t>
            </w:r>
          </w:p>
          <w:p w14:paraId="27184480" w14:textId="77777777" w:rsidR="00EC4EBE" w:rsidRPr="0074582F" w:rsidRDefault="00EC4EBE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DOKUMENTE U AGRONET</w:t>
            </w:r>
          </w:p>
        </w:tc>
      </w:tr>
      <w:tr w:rsidR="0074582F" w:rsidRPr="0074582F" w14:paraId="2718448C" w14:textId="77777777" w:rsidTr="00F05DE6">
        <w:trPr>
          <w:trHeight w:val="325"/>
          <w:tblCellSpacing w:w="14" w:type="dxa"/>
        </w:trPr>
        <w:tc>
          <w:tcPr>
            <w:tcW w:w="834" w:type="dxa"/>
            <w:vAlign w:val="center"/>
          </w:tcPr>
          <w:p w14:paraId="27184482" w14:textId="77777777" w:rsidR="00341F69" w:rsidRPr="0074582F" w:rsidRDefault="00341F6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83" w14:textId="2EE4CCA4" w:rsidR="00341F69" w:rsidRDefault="00341F6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Agencijsko zapošljavanje</w:t>
            </w:r>
          </w:p>
          <w:p w14:paraId="1A8B823A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27184484" w14:textId="77777777" w:rsidR="00341F69" w:rsidRPr="0074582F" w:rsidRDefault="00341F6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Pojašnjenje: U slučaju troškova rada ustupljenih radnika za privremeno obavljanje poslova temeljem agencijskog zapošljavanja vezano za podmjeru 10.2 potrebno je učitati:</w:t>
            </w:r>
          </w:p>
          <w:p w14:paraId="27184485" w14:textId="77777777" w:rsidR="00341F69" w:rsidRPr="0074582F" w:rsidRDefault="00341F6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Ugovor o ustupanju radnika</w:t>
            </w:r>
          </w:p>
          <w:p w14:paraId="27184486" w14:textId="77777777" w:rsidR="00341F69" w:rsidRPr="0074582F" w:rsidRDefault="00341F6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Ugovor o rad</w:t>
            </w:r>
            <w:r w:rsidR="007358E2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u za privremeno obavljanje poslo</w:t>
            </w: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va</w:t>
            </w:r>
          </w:p>
          <w:p w14:paraId="27184487" w14:textId="77777777" w:rsidR="00341F69" w:rsidRPr="0074582F" w:rsidRDefault="00341F6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Specifikacija utrošenih sati rada sa svim davanjima vezano za podmjeru 10.2</w:t>
            </w:r>
          </w:p>
          <w:p w14:paraId="27184488" w14:textId="77777777" w:rsidR="007358E2" w:rsidRPr="0074582F" w:rsidRDefault="007358E2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Evidencija radnog vremena</w:t>
            </w:r>
          </w:p>
          <w:p w14:paraId="27184489" w14:textId="77777777" w:rsidR="00341F69" w:rsidRPr="0074582F" w:rsidRDefault="00341F6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Obračun korisnika za isplatu plaće</w:t>
            </w:r>
            <w:r w:rsidR="007358E2"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 ustupljenog radnika</w:t>
            </w:r>
          </w:p>
          <w:p w14:paraId="2718448A" w14:textId="77777777" w:rsidR="004F194D" w:rsidRPr="0074582F" w:rsidRDefault="004F194D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Dokaz plaćanja</w:t>
            </w:r>
          </w:p>
          <w:p w14:paraId="2718448B" w14:textId="77777777" w:rsidR="00341F69" w:rsidRPr="0074582F" w:rsidRDefault="00EC4EBE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DOKUMENTE U AGRONET</w:t>
            </w:r>
          </w:p>
        </w:tc>
      </w:tr>
      <w:tr w:rsidR="0074582F" w:rsidRPr="0074582F" w14:paraId="27184491" w14:textId="77777777" w:rsidTr="00F05DE6">
        <w:trPr>
          <w:trHeight w:val="325"/>
          <w:tblCellSpacing w:w="14" w:type="dxa"/>
        </w:trPr>
        <w:tc>
          <w:tcPr>
            <w:tcW w:w="834" w:type="dxa"/>
            <w:vAlign w:val="center"/>
          </w:tcPr>
          <w:p w14:paraId="2718448D" w14:textId="77777777" w:rsidR="00073618" w:rsidRPr="0074582F" w:rsidRDefault="00073618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8E" w14:textId="68D56F4C" w:rsidR="00073618" w:rsidRDefault="00073618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Dokaz o provedenoj obuci djelatnika</w:t>
            </w:r>
          </w:p>
          <w:p w14:paraId="5F1BA893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2718448F" w14:textId="77777777" w:rsidR="00073618" w:rsidRPr="0074582F" w:rsidRDefault="00073618" w:rsidP="005401F2">
            <w:pPr>
              <w:spacing w:after="0"/>
              <w:jc w:val="both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Pojašnjenje: Vezano za troškove obuke djelatnika navedene u LPT potrebno je dostaviti dokaz (potvrda/uvjerenje/certifikat i </w:t>
            </w:r>
            <w:proofErr w:type="spellStart"/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sl</w:t>
            </w:r>
            <w:proofErr w:type="spellEnd"/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) o provedenoj obuci</w:t>
            </w:r>
            <w:r w:rsidR="004F194D"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.</w:t>
            </w:r>
          </w:p>
          <w:p w14:paraId="27184490" w14:textId="77777777" w:rsidR="00073618" w:rsidRPr="0074582F" w:rsidRDefault="00073618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96" w14:textId="77777777" w:rsidTr="00F05DE6">
        <w:trPr>
          <w:trHeight w:val="325"/>
          <w:tblCellSpacing w:w="14" w:type="dxa"/>
        </w:trPr>
        <w:tc>
          <w:tcPr>
            <w:tcW w:w="834" w:type="dxa"/>
            <w:vAlign w:val="center"/>
          </w:tcPr>
          <w:p w14:paraId="27184492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93" w14:textId="5356C723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Odluka o visini naknade u slučaju troškova naknadne vlasniku životinja</w:t>
            </w:r>
          </w:p>
          <w:p w14:paraId="43226667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27184494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Pojašnjenje: </w:t>
            </w:r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Učitati u slučaju troškova naknade vlasniku životinja za uzimanje reprodukcijskog materijala</w:t>
            </w:r>
            <w:r w:rsidR="004F194D"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.</w:t>
            </w:r>
          </w:p>
          <w:p w14:paraId="27184495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9B" w14:textId="77777777" w:rsidTr="00F05DE6">
        <w:trPr>
          <w:trHeight w:val="325"/>
          <w:tblCellSpacing w:w="14" w:type="dxa"/>
        </w:trPr>
        <w:tc>
          <w:tcPr>
            <w:tcW w:w="834" w:type="dxa"/>
            <w:vAlign w:val="center"/>
          </w:tcPr>
          <w:p w14:paraId="27184497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98" w14:textId="36FE0514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Uporabna dozvola ili drugi dokument sukladan zakonu o gradnji</w:t>
            </w:r>
          </w:p>
          <w:p w14:paraId="4A15AFA6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27184499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Pojašnjenje: </w:t>
            </w:r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Potrebno učitati u slučaju ulaganje u izgradnju u opremanje.</w:t>
            </w:r>
          </w:p>
          <w:p w14:paraId="2718449A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A0" w14:textId="77777777" w:rsidTr="00F05DE6">
        <w:trPr>
          <w:trHeight w:val="325"/>
          <w:tblCellSpacing w:w="14" w:type="dxa"/>
        </w:trPr>
        <w:tc>
          <w:tcPr>
            <w:tcW w:w="834" w:type="dxa"/>
            <w:vAlign w:val="center"/>
          </w:tcPr>
          <w:p w14:paraId="2718449C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9D" w14:textId="21CED522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Ugovor o sufinanciranju, ispis Kartice konta na kojoj je vidljivo knjiženje bespovratnih sredstava iz drugih izvora</w:t>
            </w:r>
          </w:p>
          <w:p w14:paraId="16D34D0D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2718449E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Pojašnjenje: </w:t>
            </w:r>
            <w:r w:rsidRPr="0074582F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Dokument je potrebno priložiti u slučaju primljenih bespovratnih sredstava iz drugih javnih izvora. </w:t>
            </w:r>
          </w:p>
          <w:p w14:paraId="2718449F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A5" w14:textId="77777777" w:rsidTr="00F05DE6">
        <w:trPr>
          <w:trHeight w:val="325"/>
          <w:tblCellSpacing w:w="14" w:type="dxa"/>
        </w:trPr>
        <w:tc>
          <w:tcPr>
            <w:tcW w:w="834" w:type="dxa"/>
            <w:vAlign w:val="center"/>
          </w:tcPr>
          <w:p w14:paraId="271844A1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A2" w14:textId="303D72EE" w:rsidR="00CD41D9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>Preslika jamstva/garancije, ovisno o vrsti ulaganja</w:t>
            </w:r>
          </w:p>
          <w:p w14:paraId="406EF498" w14:textId="77777777" w:rsidR="005401F2" w:rsidRPr="0074582F" w:rsidRDefault="005401F2" w:rsidP="005401F2">
            <w:pPr>
              <w:spacing w:after="0"/>
              <w:jc w:val="both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14:paraId="271844A3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 xml:space="preserve">Pojašnjenje: Dokument mora biti izdan od odabranog ponuditelja za svu </w:t>
            </w: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lastRenderedPageBreak/>
              <w:t>kupljenu opremu.</w:t>
            </w:r>
          </w:p>
          <w:p w14:paraId="271844A4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AA" w14:textId="77777777" w:rsidTr="00F05DE6">
        <w:trPr>
          <w:trHeight w:val="325"/>
          <w:tblCellSpacing w:w="14" w:type="dxa"/>
        </w:trPr>
        <w:tc>
          <w:tcPr>
            <w:tcW w:w="834" w:type="dxa"/>
            <w:vAlign w:val="center"/>
          </w:tcPr>
          <w:p w14:paraId="271844A6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31AF616E" w14:textId="77777777" w:rsidR="005401F2" w:rsidRDefault="004F194D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>Usvojeno i</w:t>
            </w:r>
            <w:r w:rsidR="00CD41D9"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zvješće o provedenom godišnjem planu aktivnosti. </w:t>
            </w:r>
          </w:p>
          <w:p w14:paraId="271844A7" w14:textId="5D055C36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</w:t>
            </w:r>
          </w:p>
          <w:p w14:paraId="271844A8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  <w:t>Pojašnjenje: Dokument mora biti izdan od nadležne službe Ministarstva poljoprivrede.</w:t>
            </w:r>
          </w:p>
          <w:p w14:paraId="271844A9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Theme="minorHAnsi" w:hAnsi="Times New Roman"/>
                <w:bCs/>
                <w:i/>
                <w:color w:val="595959" w:themeColor="text1" w:themeTint="A6"/>
                <w:sz w:val="24"/>
                <w:szCs w:val="24"/>
              </w:rPr>
              <w:t>UČITATI DOKUMENT U AGRONET</w:t>
            </w:r>
          </w:p>
        </w:tc>
      </w:tr>
      <w:tr w:rsidR="0074582F" w:rsidRPr="0074582F" w14:paraId="271844AD" w14:textId="77777777" w:rsidTr="00F05DE6">
        <w:trPr>
          <w:trHeight w:val="1633"/>
          <w:tblCellSpacing w:w="14" w:type="dxa"/>
        </w:trPr>
        <w:tc>
          <w:tcPr>
            <w:tcW w:w="834" w:type="dxa"/>
            <w:vAlign w:val="center"/>
          </w:tcPr>
          <w:p w14:paraId="271844AB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AC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74582F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lang w:eastAsia="hr-HR"/>
              </w:rPr>
              <w:t>Ako se tijekom administrativne obrade ukaže potreba za dostavom dodatne dokumentacije, Agencija za plaćanja ima pravo od korisnika zahtijevati dostavu iste u svrhu dokazivanja usklađenosti operacije sa važećim primjenjivim propisima.</w:t>
            </w:r>
          </w:p>
        </w:tc>
      </w:tr>
      <w:tr w:rsidR="0074582F" w:rsidRPr="0074582F" w14:paraId="271844AF" w14:textId="77777777" w:rsidTr="00F05DE6">
        <w:trPr>
          <w:trHeight w:val="399"/>
          <w:tblCellSpacing w:w="14" w:type="dxa"/>
        </w:trPr>
        <w:tc>
          <w:tcPr>
            <w:tcW w:w="8896" w:type="dxa"/>
            <w:gridSpan w:val="2"/>
            <w:vAlign w:val="center"/>
          </w:tcPr>
          <w:p w14:paraId="271844AE" w14:textId="77777777" w:rsidR="00CD41D9" w:rsidRPr="0074582F" w:rsidRDefault="00CD41D9" w:rsidP="005401F2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595959" w:themeColor="text1" w:themeTint="A6"/>
                <w:sz w:val="24"/>
                <w:szCs w:val="24"/>
                <w:lang w:eastAsia="hr-HR"/>
              </w:rPr>
            </w:pPr>
            <w:r w:rsidRPr="0074582F">
              <w:rPr>
                <w:rFonts w:ascii="Times New Roman" w:eastAsia="Times New Roman" w:hAnsi="Times New Roman"/>
                <w:b/>
                <w:color w:val="595959" w:themeColor="text1" w:themeTint="A6"/>
                <w:sz w:val="24"/>
                <w:szCs w:val="24"/>
                <w:lang w:eastAsia="hr-HR"/>
              </w:rPr>
              <w:t xml:space="preserve">Dokumentacija koja se dostavlja uz Zahtjev za isplatu temeljem točke </w:t>
            </w:r>
            <w:r w:rsidR="00CE044B" w:rsidRPr="0074582F">
              <w:rPr>
                <w:rFonts w:ascii="Times New Roman" w:eastAsia="Times New Roman" w:hAnsi="Times New Roman"/>
                <w:b/>
                <w:color w:val="595959" w:themeColor="text1" w:themeTint="A6"/>
                <w:sz w:val="24"/>
                <w:szCs w:val="24"/>
                <w:lang w:eastAsia="hr-HR"/>
              </w:rPr>
              <w:t>3.4.1</w:t>
            </w:r>
            <w:r w:rsidRPr="0074582F">
              <w:rPr>
                <w:rFonts w:ascii="Times New Roman" w:eastAsia="Times New Roman" w:hAnsi="Times New Roman"/>
                <w:b/>
                <w:color w:val="595959" w:themeColor="text1" w:themeTint="A6"/>
                <w:sz w:val="24"/>
                <w:szCs w:val="24"/>
                <w:lang w:eastAsia="hr-HR"/>
              </w:rPr>
              <w:t xml:space="preserve"> Natječaja</w:t>
            </w:r>
          </w:p>
        </w:tc>
      </w:tr>
      <w:tr w:rsidR="0074582F" w:rsidRPr="0074582F" w14:paraId="271844B2" w14:textId="77777777" w:rsidTr="00F05DE6">
        <w:trPr>
          <w:trHeight w:val="399"/>
          <w:tblCellSpacing w:w="14" w:type="dxa"/>
        </w:trPr>
        <w:tc>
          <w:tcPr>
            <w:tcW w:w="834" w:type="dxa"/>
            <w:vAlign w:val="center"/>
          </w:tcPr>
          <w:p w14:paraId="271844B0" w14:textId="77777777" w:rsidR="00CD41D9" w:rsidRPr="0074582F" w:rsidRDefault="00CD41D9" w:rsidP="005401F2">
            <w:pPr>
              <w:pStyle w:val="ListParagraph"/>
              <w:numPr>
                <w:ilvl w:val="0"/>
                <w:numId w:val="8"/>
              </w:numPr>
              <w:spacing w:after="0"/>
              <w:ind w:left="429" w:hanging="15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34" w:type="dxa"/>
            <w:vAlign w:val="center"/>
          </w:tcPr>
          <w:p w14:paraId="271844B1" w14:textId="77777777" w:rsidR="00CD41D9" w:rsidRPr="0074582F" w:rsidRDefault="000F512C" w:rsidP="005401F2">
            <w:pPr>
              <w:spacing w:after="0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lang w:eastAsia="hr-HR"/>
              </w:rPr>
            </w:pPr>
            <w:r w:rsidRPr="0074582F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lang w:eastAsia="hr-HR"/>
              </w:rPr>
              <w:t>Dokumentacija koja je vezana uz provedbu/izvršenje ugovora (uvjeti sukladno dokumentaciji o nabavi i sklopljenom ugovoru, dokazi da se ugovor izvršava sukladno ugovorenome i propisanome u dokumentaciji), eventualni aneksi/dodaci/izmjene postojećeg sklopljenog ugovora s odabranim ponuditeljem (zajedno sa svom popratnom dokumentacijom koja je vezana uz opravdanje i obrazloženje aneksa ugovora i objavu izmjena)</w:t>
            </w:r>
          </w:p>
        </w:tc>
      </w:tr>
    </w:tbl>
    <w:p w14:paraId="271844B3" w14:textId="77777777" w:rsidR="00911952" w:rsidRPr="0074582F" w:rsidRDefault="00911952" w:rsidP="005401F2">
      <w:pPr>
        <w:spacing w:after="0"/>
        <w:rPr>
          <w:rFonts w:ascii="Times New Roman" w:hAnsi="Times New Roman"/>
          <w:color w:val="595959" w:themeColor="text1" w:themeTint="A6"/>
        </w:rPr>
      </w:pPr>
    </w:p>
    <w:sectPr w:rsidR="00911952" w:rsidRPr="0074582F" w:rsidSect="004F194D">
      <w:headerReference w:type="default" r:id="rId13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76AAD" w14:textId="77777777" w:rsidR="001823B1" w:rsidRDefault="001823B1" w:rsidP="00DA0775">
      <w:pPr>
        <w:spacing w:after="0" w:line="240" w:lineRule="auto"/>
      </w:pPr>
      <w:r>
        <w:separator/>
      </w:r>
    </w:p>
  </w:endnote>
  <w:endnote w:type="continuationSeparator" w:id="0">
    <w:p w14:paraId="731279BC" w14:textId="77777777" w:rsidR="001823B1" w:rsidRDefault="001823B1" w:rsidP="00DA0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77353" w14:textId="77777777" w:rsidR="001823B1" w:rsidRDefault="001823B1" w:rsidP="00DA0775">
      <w:pPr>
        <w:spacing w:after="0" w:line="240" w:lineRule="auto"/>
      </w:pPr>
      <w:r>
        <w:separator/>
      </w:r>
    </w:p>
  </w:footnote>
  <w:footnote w:type="continuationSeparator" w:id="0">
    <w:p w14:paraId="74450926" w14:textId="77777777" w:rsidR="001823B1" w:rsidRDefault="001823B1" w:rsidP="00DA0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844B8" w14:textId="485AF0D9" w:rsidR="000412DD" w:rsidRDefault="000412DD" w:rsidP="000412DD">
    <w:pPr>
      <w:spacing w:after="0"/>
      <w:rPr>
        <w:rFonts w:ascii="Times New Roman" w:eastAsia="Times New Roman" w:hAnsi="Times New Roman"/>
        <w:b/>
        <w:color w:val="000000"/>
        <w:sz w:val="24"/>
        <w:szCs w:val="24"/>
      </w:rPr>
    </w:pPr>
    <w:r>
      <w:rPr>
        <w:rFonts w:ascii="Times New Roman" w:eastAsia="Times New Roman" w:hAnsi="Times New Roman"/>
        <w:b/>
        <w:color w:val="000000"/>
        <w:sz w:val="24"/>
        <w:szCs w:val="24"/>
      </w:rPr>
      <w:t xml:space="preserve">PRILOG </w:t>
    </w:r>
    <w:r w:rsidR="009878B6">
      <w:rPr>
        <w:rFonts w:ascii="Times New Roman" w:eastAsia="Times New Roman" w:hAnsi="Times New Roman"/>
        <w:b/>
        <w:color w:val="000000"/>
        <w:sz w:val="24"/>
        <w:szCs w:val="24"/>
      </w:rPr>
      <w:t>7</w:t>
    </w:r>
  </w:p>
  <w:p w14:paraId="271844B9" w14:textId="77777777" w:rsidR="00DA0775" w:rsidRPr="000412DD" w:rsidRDefault="00DA0775" w:rsidP="00041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B4291"/>
    <w:multiLevelType w:val="hybridMultilevel"/>
    <w:tmpl w:val="716A82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87DA1"/>
    <w:multiLevelType w:val="hybridMultilevel"/>
    <w:tmpl w:val="C7DE4516"/>
    <w:lvl w:ilvl="0" w:tplc="EAD0D806">
      <w:start w:val="1"/>
      <w:numFmt w:val="decimal"/>
      <w:lvlText w:val="%1."/>
      <w:lvlJc w:val="left"/>
      <w:pPr>
        <w:ind w:left="720" w:hanging="360"/>
      </w:pPr>
      <w:rPr>
        <w:lang w:val="hr-HR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A02D4"/>
    <w:multiLevelType w:val="hybridMultilevel"/>
    <w:tmpl w:val="D98C8BD6"/>
    <w:lvl w:ilvl="0" w:tplc="7ED8CA1C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5873E3"/>
    <w:multiLevelType w:val="hybridMultilevel"/>
    <w:tmpl w:val="C7DE4516"/>
    <w:lvl w:ilvl="0" w:tplc="EAD0D806">
      <w:start w:val="1"/>
      <w:numFmt w:val="decimal"/>
      <w:lvlText w:val="%1."/>
      <w:lvlJc w:val="left"/>
      <w:pPr>
        <w:ind w:left="720" w:hanging="360"/>
      </w:pPr>
      <w:rPr>
        <w:lang w:val="hr-HR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55394"/>
    <w:multiLevelType w:val="hybridMultilevel"/>
    <w:tmpl w:val="C7DE4516"/>
    <w:lvl w:ilvl="0" w:tplc="EAD0D806">
      <w:start w:val="1"/>
      <w:numFmt w:val="decimal"/>
      <w:lvlText w:val="%1."/>
      <w:lvlJc w:val="left"/>
      <w:pPr>
        <w:ind w:left="720" w:hanging="360"/>
      </w:pPr>
      <w:rPr>
        <w:lang w:val="hr-HR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5A4046"/>
    <w:multiLevelType w:val="hybridMultilevel"/>
    <w:tmpl w:val="C3BEE3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018D6"/>
    <w:multiLevelType w:val="hybridMultilevel"/>
    <w:tmpl w:val="DB2CA0F2"/>
    <w:lvl w:ilvl="0" w:tplc="041A000F">
      <w:start w:val="1"/>
      <w:numFmt w:val="decimal"/>
      <w:lvlText w:val="%1."/>
      <w:lvlJc w:val="left"/>
      <w:pPr>
        <w:ind w:left="107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974ED"/>
    <w:multiLevelType w:val="hybridMultilevel"/>
    <w:tmpl w:val="FC96C900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A91"/>
    <w:rsid w:val="000007B3"/>
    <w:rsid w:val="00002F0A"/>
    <w:rsid w:val="00025A80"/>
    <w:rsid w:val="00034D61"/>
    <w:rsid w:val="000412DD"/>
    <w:rsid w:val="00073618"/>
    <w:rsid w:val="00077934"/>
    <w:rsid w:val="000844E1"/>
    <w:rsid w:val="000B2CAD"/>
    <w:rsid w:val="000F3B6A"/>
    <w:rsid w:val="000F512C"/>
    <w:rsid w:val="00106FB7"/>
    <w:rsid w:val="001475EB"/>
    <w:rsid w:val="00154F38"/>
    <w:rsid w:val="001823B1"/>
    <w:rsid w:val="001A4EE1"/>
    <w:rsid w:val="001B4FF6"/>
    <w:rsid w:val="001C41ED"/>
    <w:rsid w:val="001D0E81"/>
    <w:rsid w:val="001F0E48"/>
    <w:rsid w:val="0020672D"/>
    <w:rsid w:val="00247614"/>
    <w:rsid w:val="0025678B"/>
    <w:rsid w:val="00266EB9"/>
    <w:rsid w:val="002A1B31"/>
    <w:rsid w:val="002A1DF1"/>
    <w:rsid w:val="002B4EB4"/>
    <w:rsid w:val="002C6963"/>
    <w:rsid w:val="002D755D"/>
    <w:rsid w:val="002E407A"/>
    <w:rsid w:val="002E4F1F"/>
    <w:rsid w:val="0031789F"/>
    <w:rsid w:val="0032588D"/>
    <w:rsid w:val="00341F69"/>
    <w:rsid w:val="00366D64"/>
    <w:rsid w:val="00370CE2"/>
    <w:rsid w:val="00381C56"/>
    <w:rsid w:val="00387517"/>
    <w:rsid w:val="003960DA"/>
    <w:rsid w:val="00397030"/>
    <w:rsid w:val="00397D85"/>
    <w:rsid w:val="003B79AC"/>
    <w:rsid w:val="004225D1"/>
    <w:rsid w:val="00435B4F"/>
    <w:rsid w:val="00443A9C"/>
    <w:rsid w:val="00444F80"/>
    <w:rsid w:val="004551F8"/>
    <w:rsid w:val="004A6949"/>
    <w:rsid w:val="004D2DD7"/>
    <w:rsid w:val="004E00CF"/>
    <w:rsid w:val="004E3D93"/>
    <w:rsid w:val="004E5F53"/>
    <w:rsid w:val="004F194D"/>
    <w:rsid w:val="00532101"/>
    <w:rsid w:val="005401F2"/>
    <w:rsid w:val="0054294C"/>
    <w:rsid w:val="00542BD2"/>
    <w:rsid w:val="005A16BE"/>
    <w:rsid w:val="005A7FF6"/>
    <w:rsid w:val="005C3BD5"/>
    <w:rsid w:val="005C5458"/>
    <w:rsid w:val="00610608"/>
    <w:rsid w:val="00634E73"/>
    <w:rsid w:val="0069664C"/>
    <w:rsid w:val="006B159B"/>
    <w:rsid w:val="006B2C13"/>
    <w:rsid w:val="006B38E6"/>
    <w:rsid w:val="006C21F3"/>
    <w:rsid w:val="006D01C7"/>
    <w:rsid w:val="006E02EA"/>
    <w:rsid w:val="00707056"/>
    <w:rsid w:val="007358E2"/>
    <w:rsid w:val="00736BF9"/>
    <w:rsid w:val="0074582F"/>
    <w:rsid w:val="00757D22"/>
    <w:rsid w:val="00773FD7"/>
    <w:rsid w:val="00783E72"/>
    <w:rsid w:val="007E69A6"/>
    <w:rsid w:val="00802EF4"/>
    <w:rsid w:val="00817B5D"/>
    <w:rsid w:val="00821A5A"/>
    <w:rsid w:val="0085691C"/>
    <w:rsid w:val="008B696F"/>
    <w:rsid w:val="008E5ACA"/>
    <w:rsid w:val="00911952"/>
    <w:rsid w:val="009352BE"/>
    <w:rsid w:val="00947598"/>
    <w:rsid w:val="00947F26"/>
    <w:rsid w:val="00957C3E"/>
    <w:rsid w:val="00986260"/>
    <w:rsid w:val="009878B6"/>
    <w:rsid w:val="009C1D58"/>
    <w:rsid w:val="009C4BE6"/>
    <w:rsid w:val="00A064F8"/>
    <w:rsid w:val="00A06D34"/>
    <w:rsid w:val="00A14376"/>
    <w:rsid w:val="00A459D7"/>
    <w:rsid w:val="00A55C75"/>
    <w:rsid w:val="00A60064"/>
    <w:rsid w:val="00A60A46"/>
    <w:rsid w:val="00A91549"/>
    <w:rsid w:val="00AA2F48"/>
    <w:rsid w:val="00AB55B6"/>
    <w:rsid w:val="00AD35CE"/>
    <w:rsid w:val="00AE1EE8"/>
    <w:rsid w:val="00AF5EF6"/>
    <w:rsid w:val="00B40A91"/>
    <w:rsid w:val="00B469CB"/>
    <w:rsid w:val="00B47B91"/>
    <w:rsid w:val="00B745CB"/>
    <w:rsid w:val="00BA5409"/>
    <w:rsid w:val="00BF147E"/>
    <w:rsid w:val="00BF6575"/>
    <w:rsid w:val="00C1098F"/>
    <w:rsid w:val="00C11950"/>
    <w:rsid w:val="00C25D58"/>
    <w:rsid w:val="00C3186E"/>
    <w:rsid w:val="00C77DC1"/>
    <w:rsid w:val="00C850B3"/>
    <w:rsid w:val="00CA2096"/>
    <w:rsid w:val="00CA56CC"/>
    <w:rsid w:val="00CA79C4"/>
    <w:rsid w:val="00CB559E"/>
    <w:rsid w:val="00CD41D9"/>
    <w:rsid w:val="00CE044B"/>
    <w:rsid w:val="00D01260"/>
    <w:rsid w:val="00D454D1"/>
    <w:rsid w:val="00D66387"/>
    <w:rsid w:val="00D71470"/>
    <w:rsid w:val="00D85A00"/>
    <w:rsid w:val="00DA0775"/>
    <w:rsid w:val="00DC5A39"/>
    <w:rsid w:val="00DE08EC"/>
    <w:rsid w:val="00DE76C5"/>
    <w:rsid w:val="00E0525F"/>
    <w:rsid w:val="00E31048"/>
    <w:rsid w:val="00E76201"/>
    <w:rsid w:val="00E76CC4"/>
    <w:rsid w:val="00EA4A1A"/>
    <w:rsid w:val="00EB5C76"/>
    <w:rsid w:val="00EC3E3E"/>
    <w:rsid w:val="00EC4EBE"/>
    <w:rsid w:val="00EC60B6"/>
    <w:rsid w:val="00ED34B2"/>
    <w:rsid w:val="00F01C9B"/>
    <w:rsid w:val="00F05DE6"/>
    <w:rsid w:val="00F440E0"/>
    <w:rsid w:val="00F608E2"/>
    <w:rsid w:val="00F6491A"/>
    <w:rsid w:val="00FB23C0"/>
    <w:rsid w:val="00FC2A98"/>
    <w:rsid w:val="00FE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8441F"/>
  <w15:docId w15:val="{09E8D1E3-9ACA-4194-B0F4-BC631BDA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A91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A91"/>
    <w:pPr>
      <w:ind w:left="720"/>
      <w:contextualSpacing/>
    </w:pPr>
    <w:rPr>
      <w:lang w:val="de-DE"/>
    </w:rPr>
  </w:style>
  <w:style w:type="paragraph" w:customStyle="1" w:styleId="CM1">
    <w:name w:val="CM1"/>
    <w:basedOn w:val="Normal"/>
    <w:next w:val="Normal"/>
    <w:uiPriority w:val="99"/>
    <w:rsid w:val="00B40A91"/>
    <w:pPr>
      <w:autoSpaceDE w:val="0"/>
      <w:autoSpaceDN w:val="0"/>
      <w:adjustRightInd w:val="0"/>
      <w:spacing w:after="0" w:line="240" w:lineRule="auto"/>
    </w:pPr>
    <w:rPr>
      <w:rFonts w:ascii="EUAlbertina" w:eastAsiaTheme="minorEastAsia" w:hAnsi="EUAlbertina" w:cstheme="minorBidi"/>
      <w:sz w:val="24"/>
      <w:szCs w:val="24"/>
      <w:lang w:eastAsia="zh-CN"/>
    </w:rPr>
  </w:style>
  <w:style w:type="paragraph" w:customStyle="1" w:styleId="CM3">
    <w:name w:val="CM3"/>
    <w:basedOn w:val="Normal"/>
    <w:next w:val="Normal"/>
    <w:uiPriority w:val="99"/>
    <w:rsid w:val="00B40A91"/>
    <w:pPr>
      <w:autoSpaceDE w:val="0"/>
      <w:autoSpaceDN w:val="0"/>
      <w:adjustRightInd w:val="0"/>
      <w:spacing w:after="0" w:line="240" w:lineRule="auto"/>
    </w:pPr>
    <w:rPr>
      <w:rFonts w:ascii="EUAlbertina" w:eastAsiaTheme="minorEastAsia" w:hAnsi="EUAlbertina" w:cstheme="minorBidi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634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4E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4E73"/>
    <w:rPr>
      <w:rFonts w:ascii="Calibri" w:eastAsia="Calibri" w:hAnsi="Calibri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E73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E73"/>
    <w:rPr>
      <w:rFonts w:ascii="Segoe UI" w:eastAsia="Calibr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A0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775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A0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775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7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javascript:WebForm_DoPostBackWithOptions(new%20WebForm_PostBackOptions(%22ctl00$ContentPlaceHolderContent$ucCompetitionControl$ucRequestQuestion$ucInformationDefinition$gvInformations$ctl04$lbtnName%22,%20%22%22,%20true,%20%22%22,%20%22%22,%20false,%20true))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6PXVCHXRUD45-1486911704-3688</_dlc_DocId>
    <_dlc_DocIdUrl xmlns="1096e588-875a-4e48-ba85-ea1554ece10c">
      <Url>http://sharepoint/snrl/_layouts/15/DocIdRedir.aspx?ID=6PXVCHXRUD45-1486911704-3688</Url>
      <Description>6PXVCHXRUD45-1486911704-3688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6ADF4-9A10-42AF-AD02-AC81300E4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4B9735-D261-4D19-9319-2C1110410250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3.xml><?xml version="1.0" encoding="utf-8"?>
<ds:datastoreItem xmlns:ds="http://schemas.openxmlformats.org/officeDocument/2006/customXml" ds:itemID="{32DF2414-846D-42E3-95E6-134F718B9E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E57B-47BD-40E1-8CFF-63E5F6EDC99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73E656-9D32-4B24-9EEE-42C067DB9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Hadžiomerović</dc:creator>
  <cp:lastModifiedBy>APPRRR</cp:lastModifiedBy>
  <cp:revision>15</cp:revision>
  <cp:lastPrinted>2018-01-26T11:43:00Z</cp:lastPrinted>
  <dcterms:created xsi:type="dcterms:W3CDTF">2019-10-03T19:51:00Z</dcterms:created>
  <dcterms:modified xsi:type="dcterms:W3CDTF">2019-10-17T08:51:00Z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edf5f5d7-cdd9-43dc-b7b7-2aaa3e215503</vt:lpwstr>
  </property>
  <property fmtid="{D5CDD505-2E9C-101B-9397-08002B2CF9AE}" pid="3" name="ContentTypeId">
    <vt:lpwstr>0x01010098DC57188DD9A0469504DC7129112131</vt:lpwstr>
  </property>
</Properties>
</file>